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A" w:rsidRDefault="00F042DF" w:rsidP="00F042DF">
      <w:pPr>
        <w:pStyle w:val="Heading1"/>
        <w:jc w:val="center"/>
      </w:pPr>
      <w:r w:rsidRPr="007248FA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-675005</wp:posOffset>
            </wp:positionV>
            <wp:extent cx="1295400" cy="1162050"/>
            <wp:effectExtent l="1905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PTA Summer Fayre 2019</w:t>
      </w:r>
    </w:p>
    <w:p w:rsidR="006D1C58" w:rsidRDefault="001162B9" w:rsidP="006D1C58">
      <w:pPr>
        <w:jc w:val="center"/>
        <w:rPr>
          <w:rFonts w:cstheme="minorHAnsi"/>
          <w:b/>
          <w:sz w:val="24"/>
          <w:szCs w:val="24"/>
        </w:rPr>
      </w:pPr>
      <w:r>
        <w:br/>
      </w:r>
      <w:r w:rsidR="00F042DF" w:rsidRPr="00F042DF">
        <w:t>The St Catherine’s Summer Fayre will be held on Saturday 18 May, between 12:00 and 3:00pm, with an exciting range of stalls and activities for all the family</w:t>
      </w:r>
      <w:r w:rsidR="00F042DF">
        <w:t>. W</w:t>
      </w:r>
      <w:r w:rsidR="00F042DF" w:rsidRPr="00F042DF">
        <w:t>e look forward to seeing you there!</w:t>
      </w:r>
      <w:r w:rsidR="006D1C58" w:rsidRPr="006D1C58">
        <w:rPr>
          <w:rFonts w:cstheme="minorHAnsi"/>
          <w:b/>
          <w:sz w:val="24"/>
          <w:szCs w:val="24"/>
        </w:rPr>
        <w:t xml:space="preserve"> </w:t>
      </w:r>
    </w:p>
    <w:p w:rsidR="006D1C58" w:rsidRPr="006D1C58" w:rsidRDefault="006D1C58" w:rsidP="006D1C58">
      <w:pPr>
        <w:jc w:val="center"/>
        <w:rPr>
          <w:rFonts w:cstheme="minorHAnsi"/>
          <w:sz w:val="24"/>
          <w:szCs w:val="24"/>
        </w:rPr>
      </w:pPr>
      <w:r w:rsidRPr="006D1C58">
        <w:rPr>
          <w:rFonts w:cstheme="minorHAnsi"/>
          <w:sz w:val="24"/>
          <w:szCs w:val="24"/>
        </w:rPr>
        <w:t>Loo</w:t>
      </w:r>
      <w:r w:rsidR="00C7387A">
        <w:rPr>
          <w:rFonts w:cstheme="minorHAnsi"/>
          <w:sz w:val="24"/>
          <w:szCs w:val="24"/>
        </w:rPr>
        <w:t>k out for requests for help via</w:t>
      </w:r>
      <w:r w:rsidRPr="006D1C58">
        <w:rPr>
          <w:rFonts w:cstheme="minorHAnsi"/>
          <w:sz w:val="24"/>
          <w:szCs w:val="24"/>
        </w:rPr>
        <w:t xml:space="preserve"> your Class Representatives very soon!  Stalls have been allocated to each class and volunteers will be very much needed to run those stalls on the 18</w:t>
      </w:r>
      <w:r w:rsidRPr="006D1C58">
        <w:rPr>
          <w:rFonts w:cstheme="minorHAnsi"/>
          <w:sz w:val="24"/>
          <w:szCs w:val="24"/>
          <w:vertAlign w:val="superscript"/>
        </w:rPr>
        <w:t>th</w:t>
      </w:r>
      <w:r w:rsidRPr="006D1C58">
        <w:rPr>
          <w:rFonts w:cstheme="minorHAnsi"/>
          <w:sz w:val="24"/>
          <w:szCs w:val="24"/>
        </w:rPr>
        <w:t xml:space="preserve"> May, 12-3pm.</w:t>
      </w:r>
    </w:p>
    <w:p w:rsidR="00F042DF" w:rsidRPr="00F042DF" w:rsidRDefault="00F042DF" w:rsidP="00F042DF">
      <w:pPr>
        <w:jc w:val="center"/>
      </w:pPr>
    </w:p>
    <w:p w:rsidR="006E382A" w:rsidRDefault="006E382A" w:rsidP="006E382A">
      <w:pPr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15240</wp:posOffset>
            </wp:positionV>
            <wp:extent cx="733425" cy="7232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shine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2DF">
        <w:rPr>
          <w:b/>
        </w:rPr>
        <w:br/>
      </w:r>
    </w:p>
    <w:p w:rsidR="006E382A" w:rsidRDefault="006E382A" w:rsidP="006E382A">
      <w:pPr>
        <w:rPr>
          <w:b/>
          <w:sz w:val="24"/>
          <w:szCs w:val="24"/>
        </w:rPr>
      </w:pPr>
    </w:p>
    <w:p w:rsidR="00F042DF" w:rsidRPr="006E382A" w:rsidRDefault="006E382A" w:rsidP="006E382A">
      <w:pPr>
        <w:rPr>
          <w:b/>
          <w:color w:val="0070C0"/>
          <w:sz w:val="24"/>
          <w:szCs w:val="24"/>
        </w:rPr>
      </w:pPr>
      <w:r w:rsidRPr="006E382A">
        <w:rPr>
          <w:b/>
          <w:color w:val="0070C0"/>
          <w:sz w:val="24"/>
          <w:szCs w:val="24"/>
        </w:rPr>
        <w:t>Non-uniform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6E382A" w:rsidTr="001162B9">
        <w:tc>
          <w:tcPr>
            <w:tcW w:w="2376" w:type="dxa"/>
          </w:tcPr>
          <w:p w:rsidR="00F042DF" w:rsidRDefault="00F042DF" w:rsidP="001B4F8E">
            <w:pPr>
              <w:rPr>
                <w:b/>
              </w:rPr>
            </w:pPr>
            <w:r>
              <w:rPr>
                <w:b/>
              </w:rPr>
              <w:t>Friday 10 May:</w:t>
            </w:r>
          </w:p>
        </w:tc>
        <w:tc>
          <w:tcPr>
            <w:tcW w:w="7200" w:type="dxa"/>
          </w:tcPr>
          <w:p w:rsidR="00F042DF" w:rsidRDefault="006E382A" w:rsidP="001B4F8E">
            <w:r w:rsidRPr="00F042DF"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3779520</wp:posOffset>
                  </wp:positionH>
                  <wp:positionV relativeFrom="paragraph">
                    <wp:posOffset>-24130</wp:posOffset>
                  </wp:positionV>
                  <wp:extent cx="685800" cy="6286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42DF">
              <w:rPr>
                <w:b/>
              </w:rPr>
              <w:t xml:space="preserve">Non-uniform day </w:t>
            </w:r>
            <w:r w:rsidR="00F042DF">
              <w:t>in exchange for a donation of sweets/candy.</w:t>
            </w:r>
          </w:p>
          <w:p w:rsidR="006E382A" w:rsidRDefault="006E382A" w:rsidP="001B4F8E"/>
          <w:p w:rsidR="006E382A" w:rsidRDefault="006E382A" w:rsidP="001B4F8E"/>
          <w:p w:rsidR="006E382A" w:rsidRPr="00F042DF" w:rsidRDefault="006E382A" w:rsidP="001B4F8E"/>
        </w:tc>
      </w:tr>
      <w:tr w:rsidR="006E382A" w:rsidTr="001162B9">
        <w:tc>
          <w:tcPr>
            <w:tcW w:w="2376" w:type="dxa"/>
          </w:tcPr>
          <w:p w:rsidR="00F042DF" w:rsidRDefault="006E382A" w:rsidP="001B4F8E">
            <w:pPr>
              <w:rPr>
                <w:b/>
              </w:rPr>
            </w:pPr>
            <w:r>
              <w:rPr>
                <w:b/>
              </w:rPr>
              <w:t>Friday 17 May:</w:t>
            </w:r>
          </w:p>
        </w:tc>
        <w:tc>
          <w:tcPr>
            <w:tcW w:w="7200" w:type="dxa"/>
          </w:tcPr>
          <w:p w:rsidR="00F042DF" w:rsidRDefault="006E382A" w:rsidP="001B4F8E">
            <w:r>
              <w:rPr>
                <w:b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24130</wp:posOffset>
                  </wp:positionV>
                  <wp:extent cx="876300" cy="581025"/>
                  <wp:effectExtent l="19050" t="0" r="0" b="0"/>
                  <wp:wrapNone/>
                  <wp:docPr id="5" name="Picture 5" descr="C:\Users\Naomi\AppData\Local\Microsoft\Windows\Temporary Internet Files\Content.IE5\34HF85HU\09_31_1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omi\AppData\Local\Microsoft\Windows\Temporary Internet Files\Content.IE5\34HF85HU\09_31_1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Non-uniform day </w:t>
            </w:r>
            <w:r>
              <w:t xml:space="preserve">in exchange for bottles </w:t>
            </w:r>
          </w:p>
          <w:p w:rsidR="006E382A" w:rsidRDefault="006E382A" w:rsidP="001B4F8E"/>
          <w:p w:rsidR="006E382A" w:rsidRDefault="006E382A" w:rsidP="001B4F8E"/>
          <w:p w:rsidR="006E382A" w:rsidRPr="006E382A" w:rsidRDefault="006E382A" w:rsidP="001B4F8E"/>
        </w:tc>
      </w:tr>
    </w:tbl>
    <w:p w:rsidR="001B4F8E" w:rsidRPr="00250D9A" w:rsidRDefault="006E382A" w:rsidP="001B4F8E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Pr="00250D9A">
        <w:rPr>
          <w:b/>
          <w:i/>
          <w:sz w:val="24"/>
          <w:szCs w:val="24"/>
        </w:rPr>
        <w:t>Help needed:</w:t>
      </w:r>
      <w:r w:rsidR="00506E3D">
        <w:rPr>
          <w:b/>
          <w:i/>
          <w:sz w:val="24"/>
          <w:szCs w:val="24"/>
        </w:rPr>
        <w:t xml:space="preserve"> </w:t>
      </w:r>
      <w:r w:rsidR="001B4F8E" w:rsidRPr="00250D9A">
        <w:rPr>
          <w:i/>
          <w:sz w:val="24"/>
          <w:szCs w:val="24"/>
        </w:rPr>
        <w:t xml:space="preserve">If you </w:t>
      </w:r>
      <w:r w:rsidRPr="00250D9A">
        <w:rPr>
          <w:i/>
          <w:sz w:val="24"/>
          <w:szCs w:val="24"/>
        </w:rPr>
        <w:t>can</w:t>
      </w:r>
      <w:r w:rsidR="001B4F8E" w:rsidRPr="00250D9A">
        <w:rPr>
          <w:i/>
          <w:sz w:val="24"/>
          <w:szCs w:val="24"/>
        </w:rPr>
        <w:t xml:space="preserve"> help ticket donated items </w:t>
      </w:r>
      <w:r w:rsidRPr="00250D9A">
        <w:rPr>
          <w:i/>
          <w:sz w:val="24"/>
          <w:szCs w:val="24"/>
        </w:rPr>
        <w:t xml:space="preserve">in the dining hall </w:t>
      </w:r>
      <w:r w:rsidR="001B4F8E" w:rsidRPr="00250D9A">
        <w:rPr>
          <w:i/>
          <w:sz w:val="24"/>
          <w:szCs w:val="24"/>
        </w:rPr>
        <w:t>on the mornings of 10</w:t>
      </w:r>
      <w:r w:rsidR="001B4F8E" w:rsidRPr="00250D9A">
        <w:rPr>
          <w:i/>
          <w:sz w:val="24"/>
          <w:szCs w:val="24"/>
          <w:vertAlign w:val="superscript"/>
        </w:rPr>
        <w:t>th</w:t>
      </w:r>
      <w:r w:rsidR="001B4F8E" w:rsidRPr="00250D9A">
        <w:rPr>
          <w:i/>
          <w:sz w:val="24"/>
          <w:szCs w:val="24"/>
        </w:rPr>
        <w:t xml:space="preserve"> and 17</w:t>
      </w:r>
      <w:r w:rsidR="001B4F8E" w:rsidRPr="00250D9A">
        <w:rPr>
          <w:i/>
          <w:sz w:val="24"/>
          <w:szCs w:val="24"/>
          <w:vertAlign w:val="superscript"/>
        </w:rPr>
        <w:t>th</w:t>
      </w:r>
      <w:r w:rsidR="001B4F8E" w:rsidRPr="00250D9A">
        <w:rPr>
          <w:i/>
          <w:sz w:val="24"/>
          <w:szCs w:val="24"/>
        </w:rPr>
        <w:t xml:space="preserve"> May, all help will be very welcome!</w:t>
      </w:r>
    </w:p>
    <w:p w:rsidR="00034CE9" w:rsidRPr="00250D9A" w:rsidRDefault="00034CE9" w:rsidP="00034CE9">
      <w:pPr>
        <w:pStyle w:val="Heading1"/>
        <w:rPr>
          <w:rFonts w:asciiTheme="minorHAnsi" w:hAnsiTheme="minorHAnsi" w:cstheme="minorHAnsi"/>
          <w:color w:val="0070C0"/>
        </w:rPr>
      </w:pPr>
      <w:r w:rsidRPr="00250D9A">
        <w:rPr>
          <w:rFonts w:asciiTheme="minorHAnsi" w:hAnsiTheme="minorHAnsi" w:cstheme="minorHAnsi"/>
          <w:color w:val="0070C0"/>
        </w:rPr>
        <w:t>Brochure Cover Competition</w:t>
      </w:r>
    </w:p>
    <w:p w:rsidR="00034CE9" w:rsidRPr="00250D9A" w:rsidRDefault="00034CE9" w:rsidP="001B4F8E">
      <w:pPr>
        <w:rPr>
          <w:rFonts w:cstheme="minorHAnsi"/>
          <w:sz w:val="24"/>
          <w:szCs w:val="24"/>
        </w:rPr>
      </w:pPr>
      <w:r w:rsidRPr="00250D9A">
        <w:rPr>
          <w:rFonts w:cstheme="minorHAnsi"/>
          <w:sz w:val="24"/>
          <w:szCs w:val="24"/>
        </w:rPr>
        <w:t>We would like to invite the children to create a bright, eye-catching brochure cover for the Summer Fayre.The artwork should be A4, portrait layout and should include the following information:</w:t>
      </w:r>
    </w:p>
    <w:p w:rsidR="00034CE9" w:rsidRPr="00250D9A" w:rsidRDefault="00034CE9" w:rsidP="001162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0D9A">
        <w:rPr>
          <w:rFonts w:cstheme="minorHAnsi"/>
          <w:b/>
          <w:sz w:val="24"/>
          <w:szCs w:val="24"/>
        </w:rPr>
        <w:t>St. Catherine’s Summer Fayre 2019</w:t>
      </w:r>
    </w:p>
    <w:p w:rsidR="00034CE9" w:rsidRPr="00250D9A" w:rsidRDefault="001162B9" w:rsidP="001162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0D9A">
        <w:rPr>
          <w:rFonts w:cstheme="minorHAnsi"/>
          <w:b/>
          <w:sz w:val="24"/>
          <w:szCs w:val="24"/>
        </w:rPr>
        <w:br/>
      </w:r>
      <w:r w:rsidR="00034CE9" w:rsidRPr="00250D9A">
        <w:rPr>
          <w:rFonts w:cstheme="minorHAnsi"/>
          <w:b/>
          <w:sz w:val="24"/>
          <w:szCs w:val="24"/>
        </w:rPr>
        <w:t>18</w:t>
      </w:r>
      <w:r w:rsidR="00034CE9" w:rsidRPr="00250D9A">
        <w:rPr>
          <w:rFonts w:cstheme="minorHAnsi"/>
          <w:b/>
          <w:sz w:val="24"/>
          <w:szCs w:val="24"/>
          <w:vertAlign w:val="superscript"/>
        </w:rPr>
        <w:t>th</w:t>
      </w:r>
      <w:r w:rsidR="00034CE9" w:rsidRPr="00250D9A">
        <w:rPr>
          <w:rFonts w:cstheme="minorHAnsi"/>
          <w:b/>
          <w:sz w:val="24"/>
          <w:szCs w:val="24"/>
        </w:rPr>
        <w:t xml:space="preserve"> May 12</w:t>
      </w:r>
      <w:r w:rsidR="006E382A" w:rsidRPr="00250D9A">
        <w:rPr>
          <w:rFonts w:cstheme="minorHAnsi"/>
          <w:b/>
          <w:sz w:val="24"/>
          <w:szCs w:val="24"/>
        </w:rPr>
        <w:t>.00</w:t>
      </w:r>
      <w:r w:rsidR="00034CE9" w:rsidRPr="00250D9A">
        <w:rPr>
          <w:rFonts w:cstheme="minorHAnsi"/>
          <w:b/>
          <w:sz w:val="24"/>
          <w:szCs w:val="24"/>
        </w:rPr>
        <w:t>pm- 3</w:t>
      </w:r>
      <w:r w:rsidR="006E382A" w:rsidRPr="00250D9A">
        <w:rPr>
          <w:rFonts w:cstheme="minorHAnsi"/>
          <w:b/>
          <w:sz w:val="24"/>
          <w:szCs w:val="24"/>
        </w:rPr>
        <w:t>.00</w:t>
      </w:r>
      <w:r w:rsidR="00034CE9" w:rsidRPr="00250D9A">
        <w:rPr>
          <w:rFonts w:cstheme="minorHAnsi"/>
          <w:b/>
          <w:sz w:val="24"/>
          <w:szCs w:val="24"/>
        </w:rPr>
        <w:t>pm</w:t>
      </w:r>
    </w:p>
    <w:p w:rsidR="001162B9" w:rsidRPr="00250D9A" w:rsidRDefault="001162B9" w:rsidP="001B4F8E">
      <w:pPr>
        <w:rPr>
          <w:rFonts w:cstheme="minorHAnsi"/>
          <w:sz w:val="24"/>
          <w:szCs w:val="24"/>
        </w:rPr>
      </w:pPr>
      <w:r w:rsidRPr="00250D9A">
        <w:rPr>
          <w:rFonts w:cstheme="minorHAnsi"/>
          <w:sz w:val="24"/>
          <w:szCs w:val="24"/>
        </w:rPr>
        <w:t>For all entries:</w:t>
      </w:r>
    </w:p>
    <w:p w:rsidR="001162B9" w:rsidRPr="00250D9A" w:rsidRDefault="001162B9" w:rsidP="001162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0D9A">
        <w:rPr>
          <w:rFonts w:cstheme="minorHAnsi"/>
          <w:sz w:val="24"/>
          <w:szCs w:val="24"/>
        </w:rPr>
        <w:t xml:space="preserve">Please write your child’s </w:t>
      </w:r>
      <w:r w:rsidR="00C117D8" w:rsidRPr="00250D9A">
        <w:rPr>
          <w:rFonts w:cstheme="minorHAnsi"/>
          <w:sz w:val="24"/>
          <w:szCs w:val="24"/>
        </w:rPr>
        <w:t xml:space="preserve">first name </w:t>
      </w:r>
      <w:r w:rsidRPr="00250D9A">
        <w:rPr>
          <w:rFonts w:cstheme="minorHAnsi"/>
          <w:sz w:val="24"/>
          <w:szCs w:val="24"/>
        </w:rPr>
        <w:t>and class on the back of their artwork.</w:t>
      </w:r>
    </w:p>
    <w:p w:rsidR="001162B9" w:rsidRPr="00250D9A" w:rsidRDefault="001162B9" w:rsidP="00941AA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0D9A">
        <w:rPr>
          <w:rFonts w:cstheme="minorHAnsi"/>
          <w:sz w:val="24"/>
          <w:szCs w:val="24"/>
        </w:rPr>
        <w:lastRenderedPageBreak/>
        <w:t xml:space="preserve">Submitted to </w:t>
      </w:r>
      <w:r w:rsidR="00034CE9" w:rsidRPr="00250D9A">
        <w:rPr>
          <w:rFonts w:cstheme="minorHAnsi"/>
          <w:sz w:val="24"/>
          <w:szCs w:val="24"/>
        </w:rPr>
        <w:t xml:space="preserve">the school office by </w:t>
      </w:r>
      <w:r w:rsidR="00191833" w:rsidRPr="00250D9A">
        <w:rPr>
          <w:rFonts w:cstheme="minorHAnsi"/>
          <w:b/>
          <w:sz w:val="24"/>
          <w:szCs w:val="24"/>
        </w:rPr>
        <w:t>Friday 26</w:t>
      </w:r>
      <w:r w:rsidR="00F603C1">
        <w:rPr>
          <w:rFonts w:cstheme="minorHAnsi"/>
          <w:b/>
          <w:sz w:val="24"/>
          <w:szCs w:val="24"/>
        </w:rPr>
        <w:t>th</w:t>
      </w:r>
      <w:r w:rsidR="00191833" w:rsidRPr="00250D9A">
        <w:rPr>
          <w:rFonts w:cstheme="minorHAnsi"/>
          <w:b/>
          <w:sz w:val="24"/>
          <w:szCs w:val="24"/>
        </w:rPr>
        <w:t xml:space="preserve"> April,</w:t>
      </w:r>
      <w:r w:rsidR="00F603C1">
        <w:rPr>
          <w:rFonts w:cstheme="minorHAnsi"/>
          <w:b/>
          <w:sz w:val="24"/>
          <w:szCs w:val="24"/>
        </w:rPr>
        <w:t xml:space="preserve"> </w:t>
      </w:r>
      <w:r w:rsidRPr="00250D9A">
        <w:rPr>
          <w:rFonts w:cstheme="minorHAnsi"/>
          <w:sz w:val="24"/>
          <w:szCs w:val="24"/>
        </w:rPr>
        <w:t>marked ‘</w:t>
      </w:r>
      <w:r w:rsidR="00034CE9" w:rsidRPr="00250D9A">
        <w:rPr>
          <w:rFonts w:cstheme="minorHAnsi"/>
          <w:sz w:val="24"/>
          <w:szCs w:val="24"/>
        </w:rPr>
        <w:t>for the attention of the PTA, brochure cover entry</w:t>
      </w:r>
      <w:r w:rsidRPr="00250D9A">
        <w:rPr>
          <w:rFonts w:cstheme="minorHAnsi"/>
          <w:sz w:val="24"/>
          <w:szCs w:val="24"/>
        </w:rPr>
        <w:t>’</w:t>
      </w:r>
      <w:r w:rsidR="00034CE9" w:rsidRPr="00250D9A">
        <w:rPr>
          <w:rFonts w:cstheme="minorHAnsi"/>
          <w:sz w:val="24"/>
          <w:szCs w:val="24"/>
        </w:rPr>
        <w:t>.</w:t>
      </w:r>
    </w:p>
    <w:p w:rsidR="00034CE9" w:rsidRPr="00250D9A" w:rsidRDefault="00034CE9" w:rsidP="001162B9">
      <w:pPr>
        <w:rPr>
          <w:rFonts w:cstheme="minorHAnsi"/>
          <w:sz w:val="24"/>
          <w:szCs w:val="24"/>
        </w:rPr>
      </w:pPr>
      <w:r w:rsidRPr="00250D9A">
        <w:rPr>
          <w:rFonts w:cstheme="minorHAnsi"/>
          <w:sz w:val="24"/>
          <w:szCs w:val="24"/>
        </w:rPr>
        <w:t>All entries will be on display during the Fayre</w:t>
      </w:r>
      <w:r w:rsidR="00E77499" w:rsidRPr="00250D9A">
        <w:rPr>
          <w:rFonts w:cstheme="minorHAnsi"/>
          <w:sz w:val="24"/>
          <w:szCs w:val="24"/>
        </w:rPr>
        <w:t xml:space="preserve"> so everyone can admire all the wonderful work!</w:t>
      </w:r>
    </w:p>
    <w:p w:rsidR="00034CE9" w:rsidRPr="00250D9A" w:rsidRDefault="00034CE9" w:rsidP="00034CE9">
      <w:pPr>
        <w:pStyle w:val="Heading1"/>
        <w:rPr>
          <w:rFonts w:asciiTheme="minorHAnsi" w:hAnsiTheme="minorHAnsi" w:cstheme="minorHAnsi"/>
          <w:color w:val="0070C0"/>
        </w:rPr>
      </w:pPr>
      <w:r w:rsidRPr="00250D9A">
        <w:rPr>
          <w:rFonts w:asciiTheme="minorHAnsi" w:hAnsiTheme="minorHAnsi" w:cstheme="minorHAnsi"/>
          <w:color w:val="0070C0"/>
        </w:rPr>
        <w:t>Poster Artwork</w:t>
      </w:r>
    </w:p>
    <w:p w:rsidR="00191833" w:rsidRPr="00250D9A" w:rsidRDefault="001162B9" w:rsidP="00034CE9">
      <w:pPr>
        <w:rPr>
          <w:rFonts w:cstheme="minorHAnsi"/>
          <w:sz w:val="24"/>
          <w:szCs w:val="24"/>
        </w:rPr>
      </w:pPr>
      <w:r>
        <w:rPr>
          <w:rFonts w:cstheme="minorHAnsi"/>
        </w:rPr>
        <w:br/>
      </w:r>
      <w:r w:rsidR="00191833" w:rsidRPr="00250D9A">
        <w:rPr>
          <w:rFonts w:cstheme="minorHAnsi"/>
          <w:sz w:val="24"/>
          <w:szCs w:val="24"/>
        </w:rPr>
        <w:t>W</w:t>
      </w:r>
      <w:r w:rsidR="00034CE9" w:rsidRPr="00250D9A">
        <w:rPr>
          <w:rFonts w:cstheme="minorHAnsi"/>
          <w:sz w:val="24"/>
          <w:szCs w:val="24"/>
        </w:rPr>
        <w:t xml:space="preserve">e </w:t>
      </w:r>
      <w:r w:rsidR="00191833" w:rsidRPr="00250D9A">
        <w:rPr>
          <w:rFonts w:cstheme="minorHAnsi"/>
          <w:sz w:val="24"/>
          <w:szCs w:val="24"/>
        </w:rPr>
        <w:t xml:space="preserve">also </w:t>
      </w:r>
      <w:r w:rsidR="00034CE9" w:rsidRPr="00250D9A">
        <w:rPr>
          <w:rFonts w:cstheme="minorHAnsi"/>
          <w:sz w:val="24"/>
          <w:szCs w:val="24"/>
        </w:rPr>
        <w:t xml:space="preserve">welcome bold, bright, beautiful posters from the children to display all around the school ahead of the Fayre.This is not a competition, </w:t>
      </w:r>
      <w:r w:rsidR="00191833" w:rsidRPr="00250D9A">
        <w:rPr>
          <w:rFonts w:cstheme="minorHAnsi"/>
          <w:sz w:val="24"/>
          <w:szCs w:val="24"/>
        </w:rPr>
        <w:t xml:space="preserve">every poster submitted will be put on display to celebrate the amazing artwork and advertise the fayre. </w:t>
      </w:r>
    </w:p>
    <w:p w:rsidR="00034CE9" w:rsidRPr="00250D9A" w:rsidRDefault="00191833" w:rsidP="00034CE9">
      <w:pPr>
        <w:rPr>
          <w:rFonts w:cstheme="minorHAnsi"/>
          <w:sz w:val="24"/>
          <w:szCs w:val="24"/>
        </w:rPr>
      </w:pPr>
      <w:r w:rsidRPr="00250D9A">
        <w:rPr>
          <w:rFonts w:cstheme="minorHAnsi"/>
          <w:sz w:val="24"/>
          <w:szCs w:val="24"/>
        </w:rPr>
        <w:t xml:space="preserve">Please make sure the posters </w:t>
      </w:r>
      <w:r w:rsidR="00034CE9" w:rsidRPr="00250D9A">
        <w:rPr>
          <w:rFonts w:cstheme="minorHAnsi"/>
          <w:sz w:val="24"/>
          <w:szCs w:val="24"/>
        </w:rPr>
        <w:t>contain the key details about the Fayre:</w:t>
      </w:r>
    </w:p>
    <w:p w:rsidR="00034CE9" w:rsidRPr="00250D9A" w:rsidRDefault="00034CE9" w:rsidP="00034CE9">
      <w:pPr>
        <w:jc w:val="center"/>
        <w:rPr>
          <w:rFonts w:cstheme="minorHAnsi"/>
          <w:b/>
          <w:sz w:val="24"/>
          <w:szCs w:val="24"/>
        </w:rPr>
      </w:pPr>
      <w:r w:rsidRPr="00250D9A">
        <w:rPr>
          <w:rFonts w:cstheme="minorHAnsi"/>
          <w:b/>
          <w:sz w:val="24"/>
          <w:szCs w:val="24"/>
        </w:rPr>
        <w:t>St. Catherine’s Summer Fayre 2019</w:t>
      </w:r>
    </w:p>
    <w:p w:rsidR="00034CE9" w:rsidRPr="00250D9A" w:rsidRDefault="00034CE9" w:rsidP="00034CE9">
      <w:pPr>
        <w:jc w:val="center"/>
        <w:rPr>
          <w:rFonts w:cstheme="minorHAnsi"/>
          <w:b/>
          <w:sz w:val="24"/>
          <w:szCs w:val="24"/>
        </w:rPr>
      </w:pPr>
      <w:r w:rsidRPr="00250D9A">
        <w:rPr>
          <w:rFonts w:cstheme="minorHAnsi"/>
          <w:b/>
          <w:sz w:val="24"/>
          <w:szCs w:val="24"/>
        </w:rPr>
        <w:t>18</w:t>
      </w:r>
      <w:r w:rsidRPr="00250D9A">
        <w:rPr>
          <w:rFonts w:cstheme="minorHAnsi"/>
          <w:b/>
          <w:sz w:val="24"/>
          <w:szCs w:val="24"/>
          <w:vertAlign w:val="superscript"/>
        </w:rPr>
        <w:t>th</w:t>
      </w:r>
      <w:r w:rsidRPr="00250D9A">
        <w:rPr>
          <w:rFonts w:cstheme="minorHAnsi"/>
          <w:b/>
          <w:sz w:val="24"/>
          <w:szCs w:val="24"/>
        </w:rPr>
        <w:t xml:space="preserve"> May 12</w:t>
      </w:r>
      <w:r w:rsidR="00191833" w:rsidRPr="00250D9A">
        <w:rPr>
          <w:rFonts w:cstheme="minorHAnsi"/>
          <w:b/>
          <w:sz w:val="24"/>
          <w:szCs w:val="24"/>
        </w:rPr>
        <w:t>.00</w:t>
      </w:r>
      <w:r w:rsidRPr="00250D9A">
        <w:rPr>
          <w:rFonts w:cstheme="minorHAnsi"/>
          <w:b/>
          <w:sz w:val="24"/>
          <w:szCs w:val="24"/>
        </w:rPr>
        <w:t>pm- 3</w:t>
      </w:r>
      <w:r w:rsidR="00191833" w:rsidRPr="00250D9A">
        <w:rPr>
          <w:rFonts w:cstheme="minorHAnsi"/>
          <w:b/>
          <w:sz w:val="24"/>
          <w:szCs w:val="24"/>
        </w:rPr>
        <w:t>.00</w:t>
      </w:r>
      <w:r w:rsidRPr="00250D9A">
        <w:rPr>
          <w:rFonts w:cstheme="minorHAnsi"/>
          <w:b/>
          <w:sz w:val="24"/>
          <w:szCs w:val="24"/>
        </w:rPr>
        <w:t>pm</w:t>
      </w:r>
    </w:p>
    <w:p w:rsidR="004E79B7" w:rsidRPr="00250D9A" w:rsidRDefault="004E79B7" w:rsidP="00034CE9">
      <w:pPr>
        <w:rPr>
          <w:rFonts w:cstheme="minorHAnsi"/>
          <w:sz w:val="24"/>
          <w:szCs w:val="24"/>
        </w:rPr>
      </w:pPr>
      <w:r w:rsidRPr="00250D9A">
        <w:rPr>
          <w:rFonts w:cstheme="minorHAnsi"/>
          <w:sz w:val="24"/>
          <w:szCs w:val="24"/>
        </w:rPr>
        <w:t xml:space="preserve">All poster designs should be completed and returned to the Office by </w:t>
      </w:r>
      <w:r w:rsidRPr="00250D9A">
        <w:rPr>
          <w:rFonts w:cstheme="minorHAnsi"/>
          <w:b/>
          <w:sz w:val="24"/>
          <w:szCs w:val="24"/>
        </w:rPr>
        <w:t>Friday 26</w:t>
      </w:r>
      <w:r w:rsidRPr="00250D9A">
        <w:rPr>
          <w:rFonts w:cstheme="minorHAnsi"/>
          <w:b/>
          <w:sz w:val="24"/>
          <w:szCs w:val="24"/>
          <w:vertAlign w:val="superscript"/>
        </w:rPr>
        <w:t>th</w:t>
      </w:r>
      <w:r w:rsidRPr="00250D9A">
        <w:rPr>
          <w:rFonts w:cstheme="minorHAnsi"/>
          <w:b/>
          <w:sz w:val="24"/>
          <w:szCs w:val="24"/>
        </w:rPr>
        <w:t xml:space="preserve"> April</w:t>
      </w:r>
      <w:r w:rsidRPr="00250D9A">
        <w:rPr>
          <w:rFonts w:cstheme="minorHAnsi"/>
          <w:sz w:val="24"/>
          <w:szCs w:val="24"/>
        </w:rPr>
        <w:t xml:space="preserve"> (for the attention of the PTA), but we will put posters up on display as they are completed so we can all admire the work for as long as possible.</w:t>
      </w:r>
    </w:p>
    <w:p w:rsidR="00250D9A" w:rsidRDefault="00250D9A" w:rsidP="00250D9A">
      <w:pPr>
        <w:pStyle w:val="Heading1"/>
      </w:pPr>
      <w:r>
        <w:t>Raffle Prizes, Auction Lot Donations &amp; Brochure Advertising</w:t>
      </w:r>
    </w:p>
    <w:p w:rsidR="00250D9A" w:rsidRPr="00250D9A" w:rsidRDefault="00250D9A" w:rsidP="00250D9A">
      <w:pPr>
        <w:jc w:val="both"/>
        <w:rPr>
          <w:sz w:val="24"/>
          <w:szCs w:val="24"/>
        </w:rPr>
      </w:pPr>
      <w:r w:rsidRPr="00250D9A"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188595</wp:posOffset>
            </wp:positionV>
            <wp:extent cx="771525" cy="771525"/>
            <wp:effectExtent l="19050" t="0" r="9525" b="0"/>
            <wp:wrapSquare wrapText="bothSides"/>
            <wp:docPr id="9" name="Picture 3" descr="C:\Users\Naomi\AppData\Local\Microsoft\Windows\Temporary Internet Files\Content.IE5\C8Z86KCU\advertise-he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AppData\Local\Microsoft\Windows\Temporary Internet Files\Content.IE5\C8Z86KCU\advertise-here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D9A">
        <w:rPr>
          <w:sz w:val="24"/>
          <w:szCs w:val="24"/>
        </w:rPr>
        <w:t xml:space="preserve">Can you help?  As ever, we would be very grateful for any </w:t>
      </w:r>
      <w:r w:rsidRPr="00506E3D">
        <w:rPr>
          <w:b/>
          <w:sz w:val="24"/>
          <w:szCs w:val="24"/>
        </w:rPr>
        <w:t>donations of prizes and auction lots</w:t>
      </w:r>
      <w:r w:rsidRPr="00250D9A">
        <w:rPr>
          <w:sz w:val="24"/>
          <w:szCs w:val="24"/>
        </w:rPr>
        <w:t xml:space="preserve">.  Please also let us know if you would like to </w:t>
      </w:r>
      <w:r w:rsidRPr="00506E3D">
        <w:rPr>
          <w:b/>
          <w:sz w:val="24"/>
          <w:szCs w:val="24"/>
        </w:rPr>
        <w:t>advertise in the Summer Fayre brochure</w:t>
      </w:r>
      <w:r w:rsidRPr="00250D9A">
        <w:rPr>
          <w:sz w:val="24"/>
          <w:szCs w:val="24"/>
        </w:rPr>
        <w:t>:</w:t>
      </w:r>
    </w:p>
    <w:p w:rsidR="00250D9A" w:rsidRPr="00250D9A" w:rsidRDefault="00506E3D" w:rsidP="00250D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250D9A" w:rsidRPr="00250D9A">
        <w:rPr>
          <w:sz w:val="24"/>
          <w:szCs w:val="24"/>
        </w:rPr>
        <w:t>ontact</w:t>
      </w:r>
      <w:proofErr w:type="gramEnd"/>
      <w:r w:rsidR="00250D9A" w:rsidRPr="00250D9A">
        <w:rPr>
          <w:sz w:val="24"/>
          <w:szCs w:val="24"/>
        </w:rPr>
        <w:t xml:space="preserve"> the PTA on </w:t>
      </w:r>
      <w:hyperlink r:id="rId11" w:history="1">
        <w:r w:rsidR="00250D9A" w:rsidRPr="00250D9A">
          <w:rPr>
            <w:rStyle w:val="Hyperlink"/>
            <w:sz w:val="24"/>
            <w:szCs w:val="24"/>
          </w:rPr>
          <w:t>ptastcatherinesschool@gmail.com</w:t>
        </w:r>
      </w:hyperlink>
      <w:r w:rsidR="00250D9A" w:rsidRPr="00250D9A">
        <w:rPr>
          <w:sz w:val="24"/>
          <w:szCs w:val="24"/>
        </w:rPr>
        <w:t>, via Twitter (</w:t>
      </w:r>
      <w:r w:rsidR="00250D9A" w:rsidRPr="00250D9A">
        <w:rPr>
          <w:b/>
          <w:sz w:val="24"/>
          <w:szCs w:val="24"/>
        </w:rPr>
        <w:t>@</w:t>
      </w:r>
      <w:proofErr w:type="spellStart"/>
      <w:r w:rsidR="00250D9A" w:rsidRPr="00250D9A">
        <w:rPr>
          <w:b/>
          <w:sz w:val="24"/>
          <w:szCs w:val="24"/>
        </w:rPr>
        <w:t>stcatspta</w:t>
      </w:r>
      <w:proofErr w:type="spellEnd"/>
      <w:r w:rsidR="00250D9A" w:rsidRPr="00250D9A">
        <w:rPr>
          <w:b/>
          <w:sz w:val="24"/>
          <w:szCs w:val="24"/>
        </w:rPr>
        <w:t>)</w:t>
      </w:r>
      <w:r w:rsidR="00250D9A" w:rsidRPr="00250D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</w:t>
      </w:r>
      <w:r w:rsidR="00250D9A" w:rsidRPr="00250D9A">
        <w:rPr>
          <w:sz w:val="24"/>
          <w:szCs w:val="24"/>
        </w:rPr>
        <w:t>Facebook (</w:t>
      </w:r>
      <w:r w:rsidR="00250D9A" w:rsidRPr="00250D9A">
        <w:rPr>
          <w:b/>
          <w:sz w:val="24"/>
          <w:szCs w:val="24"/>
        </w:rPr>
        <w:t>St Catherine’s Parents</w:t>
      </w:r>
      <w:r>
        <w:rPr>
          <w:b/>
          <w:sz w:val="24"/>
          <w:szCs w:val="24"/>
        </w:rPr>
        <w:t>).</w:t>
      </w:r>
    </w:p>
    <w:p w:rsidR="001B4F8E" w:rsidRPr="00F603C1" w:rsidRDefault="00F603C1" w:rsidP="001B4F8E">
      <w:pPr>
        <w:rPr>
          <w:rFonts w:cs="Segoe UI"/>
          <w:b/>
          <w:color w:val="212121"/>
          <w:sz w:val="24"/>
          <w:szCs w:val="24"/>
        </w:rPr>
      </w:pPr>
      <w:r w:rsidRPr="00F603C1">
        <w:rPr>
          <w:rFonts w:cs="Segoe UI"/>
          <w:b/>
          <w:color w:val="212121"/>
          <w:sz w:val="24"/>
          <w:szCs w:val="24"/>
        </w:rPr>
        <w:t>If you would like to</w:t>
      </w:r>
      <w:r>
        <w:rPr>
          <w:rFonts w:cs="Segoe UI"/>
          <w:b/>
          <w:color w:val="212121"/>
          <w:sz w:val="24"/>
          <w:szCs w:val="24"/>
        </w:rPr>
        <w:t xml:space="preserve"> place an advert in the Summer F</w:t>
      </w:r>
      <w:r w:rsidRPr="00F603C1">
        <w:rPr>
          <w:rFonts w:cs="Segoe UI"/>
          <w:b/>
          <w:color w:val="212121"/>
          <w:sz w:val="24"/>
          <w:szCs w:val="24"/>
        </w:rPr>
        <w:t>ayre brochure, artwork should be emailed to the PTA by Friday 3rd May.</w:t>
      </w:r>
    </w:p>
    <w:p w:rsidR="00F603C1" w:rsidRPr="00250D9A" w:rsidRDefault="00F603C1" w:rsidP="00F603C1">
      <w:pPr>
        <w:tabs>
          <w:tab w:val="left" w:pos="100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86360</wp:posOffset>
            </wp:positionV>
            <wp:extent cx="1266825" cy="742950"/>
            <wp:effectExtent l="19050" t="0" r="9525" b="0"/>
            <wp:wrapSquare wrapText="bothSides"/>
            <wp:docPr id="4" name="Picture 4" descr="C:\Users\Naomi\AppData\Local\Microsoft\Windows\Temporary Internet Files\Content.IE5\C8Z86KCU\bestever2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omi\AppData\Local\Microsoft\Windows\Temporary Internet Files\Content.IE5\C8Z86KCU\bestever2_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</w:r>
    </w:p>
    <w:p w:rsidR="001B4F8E" w:rsidRPr="00250D9A" w:rsidRDefault="001B4F8E" w:rsidP="001B4F8E">
      <w:pPr>
        <w:rPr>
          <w:sz w:val="24"/>
          <w:szCs w:val="24"/>
        </w:rPr>
      </w:pPr>
    </w:p>
    <w:p w:rsidR="00C117D8" w:rsidRPr="00250D9A" w:rsidRDefault="00C117D8" w:rsidP="001B4F8E">
      <w:pPr>
        <w:rPr>
          <w:sz w:val="24"/>
          <w:szCs w:val="24"/>
        </w:rPr>
      </w:pPr>
    </w:p>
    <w:p w:rsidR="00C117D8" w:rsidRPr="00250D9A" w:rsidRDefault="00C117D8" w:rsidP="00C117D8">
      <w:pPr>
        <w:jc w:val="center"/>
        <w:rPr>
          <w:sz w:val="24"/>
          <w:szCs w:val="24"/>
        </w:rPr>
      </w:pPr>
      <w:r w:rsidRPr="00250D9A">
        <w:rPr>
          <w:sz w:val="24"/>
          <w:szCs w:val="24"/>
        </w:rPr>
        <w:t>A huge thanks, as always, for your on-going support.</w:t>
      </w:r>
    </w:p>
    <w:p w:rsidR="00C117D8" w:rsidRDefault="00C117D8" w:rsidP="00C117D8">
      <w:pPr>
        <w:jc w:val="center"/>
        <w:rPr>
          <w:sz w:val="24"/>
          <w:szCs w:val="24"/>
        </w:rPr>
      </w:pPr>
      <w:r w:rsidRPr="00250D9A">
        <w:rPr>
          <w:sz w:val="24"/>
          <w:szCs w:val="24"/>
        </w:rPr>
        <w:t>The PTA</w:t>
      </w:r>
    </w:p>
    <w:p w:rsidR="00EF0B57" w:rsidRDefault="00EF0B57" w:rsidP="00C117D8">
      <w:pPr>
        <w:jc w:val="center"/>
        <w:rPr>
          <w:sz w:val="24"/>
          <w:szCs w:val="24"/>
        </w:rPr>
      </w:pPr>
    </w:p>
    <w:p w:rsidR="00EF0B57" w:rsidRDefault="00EF0B57" w:rsidP="00C117D8">
      <w:pPr>
        <w:jc w:val="center"/>
        <w:rPr>
          <w:sz w:val="24"/>
          <w:szCs w:val="24"/>
        </w:rPr>
      </w:pPr>
    </w:p>
    <w:p w:rsidR="00EF0B57" w:rsidRPr="00250D9A" w:rsidRDefault="00EF0B57" w:rsidP="00C117D8">
      <w:pPr>
        <w:jc w:val="center"/>
        <w:rPr>
          <w:sz w:val="24"/>
          <w:szCs w:val="24"/>
        </w:rPr>
      </w:pPr>
      <w:bookmarkStart w:id="0" w:name="_GoBack"/>
      <w:bookmarkEnd w:id="0"/>
    </w:p>
    <w:sectPr w:rsidR="00EF0B57" w:rsidRPr="00250D9A" w:rsidSect="00D0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18B2"/>
    <w:multiLevelType w:val="hybridMultilevel"/>
    <w:tmpl w:val="8F3C5CE8"/>
    <w:lvl w:ilvl="0" w:tplc="CE1CB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A3NTUyNLA0sDRV0lEKTi0uzszPAykwrAUAfXJR1CwAAAA="/>
  </w:docVars>
  <w:rsids>
    <w:rsidRoot w:val="001B4F8E"/>
    <w:rsid w:val="00034CE9"/>
    <w:rsid w:val="001162B9"/>
    <w:rsid w:val="00191833"/>
    <w:rsid w:val="001B4F8E"/>
    <w:rsid w:val="00250D9A"/>
    <w:rsid w:val="00384A69"/>
    <w:rsid w:val="003F3007"/>
    <w:rsid w:val="0047432A"/>
    <w:rsid w:val="00485DEE"/>
    <w:rsid w:val="004E79B7"/>
    <w:rsid w:val="00506E3D"/>
    <w:rsid w:val="006D1C58"/>
    <w:rsid w:val="006E382A"/>
    <w:rsid w:val="009A262D"/>
    <w:rsid w:val="009C70AC"/>
    <w:rsid w:val="00A52911"/>
    <w:rsid w:val="00A96DAC"/>
    <w:rsid w:val="00C117D8"/>
    <w:rsid w:val="00C32D62"/>
    <w:rsid w:val="00C7387A"/>
    <w:rsid w:val="00C808ED"/>
    <w:rsid w:val="00D03B3A"/>
    <w:rsid w:val="00E77499"/>
    <w:rsid w:val="00E9374B"/>
    <w:rsid w:val="00EA08B5"/>
    <w:rsid w:val="00EF0B57"/>
    <w:rsid w:val="00F042DF"/>
    <w:rsid w:val="00F6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tastcatherinesschool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Soulla</cp:lastModifiedBy>
  <cp:revision>2</cp:revision>
  <dcterms:created xsi:type="dcterms:W3CDTF">2019-04-04T13:27:00Z</dcterms:created>
  <dcterms:modified xsi:type="dcterms:W3CDTF">2019-04-04T13:27:00Z</dcterms:modified>
</cp:coreProperties>
</file>